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F1" w:rsidRPr="00E232F1" w:rsidRDefault="00E232F1" w:rsidP="00E232F1">
      <w:pPr>
        <w:shd w:val="clear" w:color="auto" w:fill="F7F7F7"/>
        <w:spacing w:after="15" w:line="312" w:lineRule="atLeast"/>
        <w:rPr>
          <w:rFonts w:ascii="Verdana" w:eastAsia="Times New Roman" w:hAnsi="Verdana" w:cs="Times New Roman"/>
          <w:color w:val="333333"/>
          <w:sz w:val="17"/>
          <w:szCs w:val="17"/>
          <w:lang w:val="en-GB"/>
        </w:rPr>
      </w:pPr>
    </w:p>
    <w:tbl>
      <w:tblPr>
        <w:tblW w:w="5240" w:type="pct"/>
        <w:tblInd w:w="-450" w:type="dxa"/>
        <w:tblCellMar>
          <w:left w:w="0" w:type="dxa"/>
          <w:right w:w="0" w:type="dxa"/>
        </w:tblCellMar>
        <w:tblLook w:val="04A0" w:firstRow="1" w:lastRow="0" w:firstColumn="1" w:lastColumn="0" w:noHBand="0" w:noVBand="1"/>
      </w:tblPr>
      <w:tblGrid>
        <w:gridCol w:w="13590"/>
      </w:tblGrid>
      <w:tr w:rsidR="00E232F1" w:rsidRPr="00E232F1" w:rsidTr="00E232F1">
        <w:tc>
          <w:tcPr>
            <w:tcW w:w="5000" w:type="pct"/>
            <w:hideMark/>
          </w:tcPr>
          <w:tbl>
            <w:tblPr>
              <w:tblW w:w="0" w:type="dxa"/>
              <w:tblCellSpacing w:w="15" w:type="dxa"/>
              <w:tblCellMar>
                <w:left w:w="0" w:type="dxa"/>
                <w:right w:w="0" w:type="dxa"/>
              </w:tblCellMar>
              <w:tblLook w:val="04A0" w:firstRow="1" w:lastRow="0" w:firstColumn="1" w:lastColumn="0" w:noHBand="0" w:noVBand="1"/>
            </w:tblPr>
            <w:tblGrid>
              <w:gridCol w:w="3961"/>
              <w:gridCol w:w="285"/>
            </w:tblGrid>
            <w:tr w:rsidR="00E232F1" w:rsidRPr="00E232F1">
              <w:trPr>
                <w:tblCellSpacing w:w="15" w:type="dxa"/>
              </w:trPr>
              <w:tc>
                <w:tcPr>
                  <w:tcW w:w="5000" w:type="pct"/>
                  <w:tcBorders>
                    <w:left w:val="single" w:sz="24" w:space="0" w:color="CC0000"/>
                  </w:tcBorders>
                  <w:tcMar>
                    <w:top w:w="0" w:type="dxa"/>
                    <w:left w:w="45" w:type="dxa"/>
                    <w:bottom w:w="0" w:type="dxa"/>
                    <w:right w:w="0" w:type="dxa"/>
                  </w:tcMar>
                  <w:vAlign w:val="bottom"/>
                  <w:hideMark/>
                </w:tcPr>
                <w:p w:rsidR="00E232F1" w:rsidRPr="00E232F1" w:rsidRDefault="00E232F1" w:rsidP="00E232F1">
                  <w:pPr>
                    <w:spacing w:after="0" w:line="240" w:lineRule="auto"/>
                    <w:rPr>
                      <w:rFonts w:ascii="Arial" w:eastAsia="Times New Roman" w:hAnsi="Arial" w:cs="Arial"/>
                      <w:b/>
                      <w:bCs/>
                      <w:color w:val="990000"/>
                      <w:sz w:val="27"/>
                      <w:szCs w:val="27"/>
                    </w:rPr>
                  </w:pPr>
                  <w:r w:rsidRPr="00E232F1">
                    <w:rPr>
                      <w:rFonts w:ascii="Arial" w:eastAsia="Times New Roman" w:hAnsi="Arial" w:cs="Arial"/>
                      <w:b/>
                      <w:bCs/>
                      <w:color w:val="990000"/>
                      <w:sz w:val="27"/>
                      <w:szCs w:val="27"/>
                    </w:rPr>
                    <w:t xml:space="preserve">Strengths Finder Strengths List </w:t>
                  </w:r>
                </w:p>
              </w:tc>
              <w:tc>
                <w:tcPr>
                  <w:tcW w:w="5000" w:type="pct"/>
                  <w:vAlign w:val="center"/>
                  <w:hideMark/>
                </w:tcPr>
                <w:p w:rsidR="00E232F1" w:rsidRPr="00E232F1" w:rsidRDefault="00E232F1" w:rsidP="00E232F1">
                  <w:pPr>
                    <w:spacing w:after="0" w:line="312" w:lineRule="atLeast"/>
                    <w:jc w:val="right"/>
                    <w:rPr>
                      <w:rFonts w:ascii="Verdana" w:eastAsia="Times New Roman" w:hAnsi="Verdana" w:cs="Times New Roman"/>
                      <w:color w:val="333333"/>
                      <w:sz w:val="17"/>
                      <w:szCs w:val="17"/>
                    </w:rPr>
                  </w:pPr>
                  <w:r w:rsidRPr="00E232F1">
                    <w:rPr>
                      <w:rFonts w:ascii="Verdana" w:eastAsia="Times New Roman" w:hAnsi="Verdana" w:cs="Times New Roman"/>
                      <w:noProof/>
                      <w:color w:val="A10F15"/>
                      <w:sz w:val="17"/>
                      <w:szCs w:val="17"/>
                    </w:rPr>
                    <w:drawing>
                      <wp:inline distT="0" distB="0" distL="0" distR="0" wp14:anchorId="57868029" wp14:editId="5DEF9523">
                        <wp:extent cx="152400" cy="152400"/>
                        <wp:effectExtent l="0" t="0" r="0" b="0"/>
                        <wp:docPr id="3" name="Picture 3"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232F1" w:rsidRPr="00E232F1" w:rsidRDefault="00E232F1" w:rsidP="00E232F1">
            <w:pPr>
              <w:spacing w:after="0" w:line="312" w:lineRule="atLeast"/>
              <w:rPr>
                <w:rFonts w:ascii="Verdana" w:eastAsia="Times New Roman" w:hAnsi="Verdana" w:cs="Times New Roman"/>
                <w:vanish/>
                <w:color w:val="333333"/>
                <w:sz w:val="17"/>
                <w:szCs w:val="17"/>
              </w:rPr>
            </w:pPr>
          </w:p>
          <w:tbl>
            <w:tblPr>
              <w:tblW w:w="13590" w:type="dxa"/>
              <w:tblCellSpacing w:w="15" w:type="dxa"/>
              <w:tblCellMar>
                <w:left w:w="0" w:type="dxa"/>
                <w:right w:w="0" w:type="dxa"/>
              </w:tblCellMar>
              <w:tblLook w:val="04A0" w:firstRow="1" w:lastRow="0" w:firstColumn="1" w:lastColumn="0" w:noHBand="0" w:noVBand="1"/>
            </w:tblPr>
            <w:tblGrid>
              <w:gridCol w:w="13590"/>
            </w:tblGrid>
            <w:tr w:rsidR="00E232F1" w:rsidRPr="00E232F1" w:rsidTr="00E232F1">
              <w:trPr>
                <w:tblCellSpacing w:w="15" w:type="dxa"/>
              </w:trPr>
              <w:tc>
                <w:tcPr>
                  <w:tcW w:w="13530" w:type="dxa"/>
                  <w:hideMark/>
                </w:tcPr>
                <w:p w:rsidR="00E232F1" w:rsidRPr="00E232F1" w:rsidRDefault="00E232F1" w:rsidP="00E232F1">
                  <w:pPr>
                    <w:spacing w:after="75"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The Clifton StrengthsFinder™ measures the presence of 34 talent themes. Talents are people's naturally recurring patterns of thought, feeling, or beh</w:t>
                  </w:r>
                  <w:bookmarkStart w:id="0" w:name="_GoBack"/>
                  <w:bookmarkEnd w:id="0"/>
                  <w:r w:rsidRPr="00E232F1">
                    <w:rPr>
                      <w:rFonts w:ascii="Verdana" w:eastAsia="Times New Roman" w:hAnsi="Verdana" w:cs="Times New Roman"/>
                      <w:color w:val="333333"/>
                      <w:sz w:val="17"/>
                      <w:szCs w:val="17"/>
                    </w:rPr>
                    <w:t xml:space="preserve">avior that </w:t>
                  </w:r>
                  <w:proofErr w:type="gramStart"/>
                  <w:r w:rsidRPr="00E232F1">
                    <w:rPr>
                      <w:rFonts w:ascii="Verdana" w:eastAsia="Times New Roman" w:hAnsi="Verdana" w:cs="Times New Roman"/>
                      <w:color w:val="333333"/>
                      <w:sz w:val="17"/>
                      <w:szCs w:val="17"/>
                    </w:rPr>
                    <w:t>can be productively applied</w:t>
                  </w:r>
                  <w:proofErr w:type="gramEnd"/>
                  <w:r w:rsidRPr="00E232F1">
                    <w:rPr>
                      <w:rFonts w:ascii="Verdana" w:eastAsia="Times New Roman" w:hAnsi="Verdana" w:cs="Times New Roman"/>
                      <w:color w:val="333333"/>
                      <w:sz w:val="17"/>
                      <w:szCs w:val="17"/>
                    </w:rPr>
                    <w:t>. The more dominant a theme is in a person, the greater the theme's impact on that pers</w:t>
                  </w:r>
                  <w:r>
                    <w:rPr>
                      <w:rFonts w:ascii="Verdana" w:eastAsia="Times New Roman" w:hAnsi="Verdana" w:cs="Times New Roman"/>
                      <w:color w:val="333333"/>
                      <w:sz w:val="17"/>
                      <w:szCs w:val="17"/>
                    </w:rPr>
                    <w:t xml:space="preserve">on's behavior and performance. </w:t>
                  </w:r>
                  <w:r w:rsidRPr="00E232F1">
                    <w:rPr>
                      <w:rFonts w:ascii="Verdana" w:eastAsia="Times New Roman" w:hAnsi="Verdana" w:cs="Times New Roman"/>
                      <w:color w:val="333333"/>
                      <w:sz w:val="17"/>
                      <w:szCs w:val="17"/>
                    </w:rPr>
                    <w:t xml:space="preserve">The Clifton StrengthsFinder measures the presence of 34 talent themes. Talents are people's naturally recurring patterns of thought, feeling, or behavior that </w:t>
                  </w:r>
                  <w:proofErr w:type="gramStart"/>
                  <w:r w:rsidRPr="00E232F1">
                    <w:rPr>
                      <w:rFonts w:ascii="Verdana" w:eastAsia="Times New Roman" w:hAnsi="Verdana" w:cs="Times New Roman"/>
                      <w:color w:val="333333"/>
                      <w:sz w:val="17"/>
                      <w:szCs w:val="17"/>
                    </w:rPr>
                    <w:t>can be productively applied</w:t>
                  </w:r>
                  <w:proofErr w:type="gramEnd"/>
                  <w:r w:rsidRPr="00E232F1">
                    <w:rPr>
                      <w:rFonts w:ascii="Verdana" w:eastAsia="Times New Roman" w:hAnsi="Verdana" w:cs="Times New Roman"/>
                      <w:color w:val="333333"/>
                      <w:sz w:val="17"/>
                      <w:szCs w:val="17"/>
                    </w:rPr>
                    <w:t xml:space="preserve">. The more dominant a theme is in a person, the greater the theme's impact on that person's behavior and performance. </w:t>
                  </w:r>
                </w:p>
                <w:p w:rsidR="00E232F1" w:rsidRPr="00E232F1" w:rsidRDefault="00E232F1" w:rsidP="00E232F1">
                  <w:pPr>
                    <w:spacing w:after="0" w:line="312" w:lineRule="atLeast"/>
                    <w:rPr>
                      <w:rFonts w:ascii="Verdana" w:eastAsia="Times New Roman" w:hAnsi="Verdana" w:cs="Times New Roman"/>
                      <w:vanish/>
                      <w:color w:val="333333"/>
                      <w:sz w:val="17"/>
                      <w:szCs w:val="17"/>
                    </w:rPr>
                  </w:pPr>
                </w:p>
                <w:tbl>
                  <w:tblPr>
                    <w:tblW w:w="1292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9"/>
                    <w:gridCol w:w="10973"/>
                  </w:tblGrid>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Achiever®</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Achiever theme have a great deal of stamina and work hard. They take great satisfaction from being busy and productive.</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Activator®</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Activator theme can make things happen by turning thoughts into action. They are often impatient.</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Adaptability®</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Adaptability theme prefer to "go with the flow." They tend to be "now" people who take things as they come and discover the future one day at a time.</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Analytical®</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Analytical theme search for reasons and causes. They have the ability to think about all the factors that might affect a situation.</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proofErr w:type="spellStart"/>
                        <w:r w:rsidRPr="00E232F1">
                          <w:rPr>
                            <w:rFonts w:ascii="Verdana" w:eastAsia="Times New Roman" w:hAnsi="Verdana" w:cs="Times New Roman"/>
                            <w:b/>
                            <w:bCs/>
                            <w:color w:val="333333"/>
                            <w:sz w:val="17"/>
                            <w:szCs w:val="17"/>
                          </w:rPr>
                          <w:t>Arranger</w:t>
                        </w:r>
                        <w:r w:rsidRPr="00E232F1">
                          <w:rPr>
                            <w:rFonts w:ascii="Verdana" w:eastAsia="Times New Roman" w:hAnsi="Verdana" w:cs="Times New Roman"/>
                            <w:b/>
                            <w:bCs/>
                            <w:color w:val="333333"/>
                            <w:sz w:val="17"/>
                            <w:szCs w:val="17"/>
                            <w:vertAlign w:val="superscript"/>
                          </w:rPr>
                          <w:t>TM</w:t>
                        </w:r>
                        <w:proofErr w:type="spellEnd"/>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Arranger theme can organize, but they also have a flexibility that complements this ability. They like to figure out how all of the pieces and resources </w:t>
                        </w:r>
                        <w:proofErr w:type="gramStart"/>
                        <w:r w:rsidRPr="00E232F1">
                          <w:rPr>
                            <w:rFonts w:ascii="Verdana" w:eastAsia="Times New Roman" w:hAnsi="Verdana" w:cs="Times New Roman"/>
                            <w:color w:val="333333"/>
                            <w:sz w:val="17"/>
                            <w:szCs w:val="17"/>
                          </w:rPr>
                          <w:t>can be arranged</w:t>
                        </w:r>
                        <w:proofErr w:type="gramEnd"/>
                        <w:r w:rsidRPr="00E232F1">
                          <w:rPr>
                            <w:rFonts w:ascii="Verdana" w:eastAsia="Times New Roman" w:hAnsi="Verdana" w:cs="Times New Roman"/>
                            <w:color w:val="333333"/>
                            <w:sz w:val="17"/>
                            <w:szCs w:val="17"/>
                          </w:rPr>
                          <w:t xml:space="preserve"> for maximum productivity.</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Belief®</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Belief theme have certain core values that are unchanging. Out of these values emerges a defined purpose for their life.</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Command®</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Command theme have presence. They can take control of a situation and make decisions.</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Communication®</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Communication theme generally find it easy to put their thoughts into words. They are good conversationalists and presenters.</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Competition®</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Competition theme measure their progress against the performance of others. They strive to win first place and revel in contests.</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Connectedness®</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Connectedness theme have faith in the links between all things. They believe there are few coincidences and that almost every event has a reason.</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 xml:space="preserve">Consistency® / </w:t>
                        </w:r>
                        <w:proofErr w:type="spellStart"/>
                        <w:r w:rsidRPr="00E232F1">
                          <w:rPr>
                            <w:rFonts w:ascii="Verdana" w:eastAsia="Times New Roman" w:hAnsi="Verdana" w:cs="Times New Roman"/>
                            <w:b/>
                            <w:bCs/>
                            <w:color w:val="333333"/>
                            <w:sz w:val="17"/>
                            <w:szCs w:val="17"/>
                          </w:rPr>
                          <w:lastRenderedPageBreak/>
                          <w:t>Fairness</w:t>
                        </w:r>
                        <w:r w:rsidRPr="00E232F1">
                          <w:rPr>
                            <w:rFonts w:ascii="Verdana" w:eastAsia="Times New Roman" w:hAnsi="Verdana" w:cs="Times New Roman"/>
                            <w:b/>
                            <w:bCs/>
                            <w:color w:val="333333"/>
                            <w:sz w:val="17"/>
                            <w:szCs w:val="17"/>
                            <w:vertAlign w:val="superscript"/>
                          </w:rPr>
                          <w:t>TM</w:t>
                        </w:r>
                        <w:proofErr w:type="spellEnd"/>
                        <w:r w:rsidRPr="00E232F1">
                          <w:rPr>
                            <w:rFonts w:ascii="Verdana" w:eastAsia="Times New Roman" w:hAnsi="Verdana" w:cs="Times New Roman"/>
                            <w:color w:val="333333"/>
                            <w:sz w:val="17"/>
                            <w:szCs w:val="17"/>
                          </w:rPr>
                          <w:t xml:space="preserve"> </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lastRenderedPageBreak/>
                          <w:t xml:space="preserve">People strong in the Consistency theme (also called Fairness in the first StrengthsFinder assessment) are keenly aware of the </w:t>
                        </w:r>
                        <w:r w:rsidRPr="00E232F1">
                          <w:rPr>
                            <w:rFonts w:ascii="Verdana" w:eastAsia="Times New Roman" w:hAnsi="Verdana" w:cs="Times New Roman"/>
                            <w:color w:val="333333"/>
                            <w:sz w:val="17"/>
                            <w:szCs w:val="17"/>
                          </w:rPr>
                          <w:lastRenderedPageBreak/>
                          <w:t>need to treat people the same. They try to treat everyone in the world fairly by setting up clear rules and adhering to them.</w:t>
                        </w:r>
                      </w:p>
                    </w:tc>
                  </w:tr>
                  <w:tr w:rsidR="00E232F1" w:rsidRPr="00E232F1" w:rsidTr="00E232F1">
                    <w:trPr>
                      <w:trHeight w:val="145"/>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lastRenderedPageBreak/>
                          <w:t>Context®</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Context theme enjoy thinking about the past. They understand the present by researching its history.</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Deliberative®</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Deliberative theme </w:t>
                        </w:r>
                        <w:proofErr w:type="gramStart"/>
                        <w:r w:rsidRPr="00E232F1">
                          <w:rPr>
                            <w:rFonts w:ascii="Verdana" w:eastAsia="Times New Roman" w:hAnsi="Verdana" w:cs="Times New Roman"/>
                            <w:color w:val="333333"/>
                            <w:sz w:val="17"/>
                            <w:szCs w:val="17"/>
                          </w:rPr>
                          <w:t>are best described</w:t>
                        </w:r>
                        <w:proofErr w:type="gramEnd"/>
                        <w:r w:rsidRPr="00E232F1">
                          <w:rPr>
                            <w:rFonts w:ascii="Verdana" w:eastAsia="Times New Roman" w:hAnsi="Verdana" w:cs="Times New Roman"/>
                            <w:color w:val="333333"/>
                            <w:sz w:val="17"/>
                            <w:szCs w:val="17"/>
                          </w:rPr>
                          <w:t xml:space="preserve"> by the serious care they take in making decisions or choices. They anticipate the obstacles.</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Developer®</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Developer </w:t>
                        </w:r>
                        <w:proofErr w:type="gramStart"/>
                        <w:r w:rsidRPr="00E232F1">
                          <w:rPr>
                            <w:rFonts w:ascii="Verdana" w:eastAsia="Times New Roman" w:hAnsi="Verdana" w:cs="Times New Roman"/>
                            <w:color w:val="333333"/>
                            <w:sz w:val="17"/>
                            <w:szCs w:val="17"/>
                          </w:rPr>
                          <w:t>theme recognize</w:t>
                        </w:r>
                        <w:proofErr w:type="gramEnd"/>
                        <w:r w:rsidRPr="00E232F1">
                          <w:rPr>
                            <w:rFonts w:ascii="Verdana" w:eastAsia="Times New Roman" w:hAnsi="Verdana" w:cs="Times New Roman"/>
                            <w:color w:val="333333"/>
                            <w:sz w:val="17"/>
                            <w:szCs w:val="17"/>
                          </w:rPr>
                          <w:t xml:space="preserve"> and cultivate the potential in others. They spot the signs of each small improvement and derive satisfaction from these improvements.</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proofErr w:type="spellStart"/>
                        <w:r w:rsidRPr="00E232F1">
                          <w:rPr>
                            <w:rFonts w:ascii="Verdana" w:eastAsia="Times New Roman" w:hAnsi="Verdana" w:cs="Times New Roman"/>
                            <w:b/>
                            <w:bCs/>
                            <w:color w:val="333333"/>
                            <w:sz w:val="17"/>
                            <w:szCs w:val="17"/>
                          </w:rPr>
                          <w:t>Discipline</w:t>
                        </w:r>
                        <w:r w:rsidRPr="00E232F1">
                          <w:rPr>
                            <w:rFonts w:ascii="Verdana" w:eastAsia="Times New Roman" w:hAnsi="Verdana" w:cs="Times New Roman"/>
                            <w:b/>
                            <w:bCs/>
                            <w:color w:val="333333"/>
                            <w:sz w:val="17"/>
                            <w:szCs w:val="17"/>
                            <w:vertAlign w:val="superscript"/>
                          </w:rPr>
                          <w:t>TM</w:t>
                        </w:r>
                        <w:proofErr w:type="spellEnd"/>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Discipline theme enjoy routine and structure. Their world </w:t>
                        </w:r>
                        <w:proofErr w:type="gramStart"/>
                        <w:r w:rsidRPr="00E232F1">
                          <w:rPr>
                            <w:rFonts w:ascii="Verdana" w:eastAsia="Times New Roman" w:hAnsi="Verdana" w:cs="Times New Roman"/>
                            <w:color w:val="333333"/>
                            <w:sz w:val="17"/>
                            <w:szCs w:val="17"/>
                          </w:rPr>
                          <w:t>is best described</w:t>
                        </w:r>
                        <w:proofErr w:type="gramEnd"/>
                        <w:r w:rsidRPr="00E232F1">
                          <w:rPr>
                            <w:rFonts w:ascii="Verdana" w:eastAsia="Times New Roman" w:hAnsi="Verdana" w:cs="Times New Roman"/>
                            <w:color w:val="333333"/>
                            <w:sz w:val="17"/>
                            <w:szCs w:val="17"/>
                          </w:rPr>
                          <w:t xml:space="preserve"> by the order they create.</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proofErr w:type="spellStart"/>
                        <w:r w:rsidRPr="00E232F1">
                          <w:rPr>
                            <w:rFonts w:ascii="Verdana" w:eastAsia="Times New Roman" w:hAnsi="Verdana" w:cs="Times New Roman"/>
                            <w:b/>
                            <w:bCs/>
                            <w:color w:val="333333"/>
                            <w:sz w:val="17"/>
                            <w:szCs w:val="17"/>
                          </w:rPr>
                          <w:t>Empathy</w:t>
                        </w:r>
                        <w:r w:rsidRPr="00E232F1">
                          <w:rPr>
                            <w:rFonts w:ascii="Verdana" w:eastAsia="Times New Roman" w:hAnsi="Verdana" w:cs="Times New Roman"/>
                            <w:b/>
                            <w:bCs/>
                            <w:color w:val="333333"/>
                            <w:sz w:val="17"/>
                            <w:szCs w:val="17"/>
                            <w:vertAlign w:val="superscript"/>
                          </w:rPr>
                          <w:t>TM</w:t>
                        </w:r>
                        <w:proofErr w:type="spellEnd"/>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Empathy theme can sense the feelings of other people by imagining themselves in others' lives or others' situations.</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proofErr w:type="spellStart"/>
                        <w:r w:rsidRPr="00E232F1">
                          <w:rPr>
                            <w:rFonts w:ascii="Verdana" w:eastAsia="Times New Roman" w:hAnsi="Verdana" w:cs="Times New Roman"/>
                            <w:b/>
                            <w:bCs/>
                            <w:color w:val="333333"/>
                            <w:sz w:val="17"/>
                            <w:szCs w:val="17"/>
                          </w:rPr>
                          <w:t>Focus</w:t>
                        </w:r>
                        <w:r w:rsidRPr="00E232F1">
                          <w:rPr>
                            <w:rFonts w:ascii="Verdana" w:eastAsia="Times New Roman" w:hAnsi="Verdana" w:cs="Times New Roman"/>
                            <w:b/>
                            <w:bCs/>
                            <w:color w:val="333333"/>
                            <w:sz w:val="17"/>
                            <w:szCs w:val="17"/>
                            <w:vertAlign w:val="superscript"/>
                          </w:rPr>
                          <w:t>TM</w:t>
                        </w:r>
                        <w:proofErr w:type="spellEnd"/>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Focus theme can take a direction, follow through, and make the corrections necessary to stay on track. They prioritize, </w:t>
                        </w:r>
                        <w:proofErr w:type="gramStart"/>
                        <w:r w:rsidRPr="00E232F1">
                          <w:rPr>
                            <w:rFonts w:ascii="Verdana" w:eastAsia="Times New Roman" w:hAnsi="Verdana" w:cs="Times New Roman"/>
                            <w:color w:val="333333"/>
                            <w:sz w:val="17"/>
                            <w:szCs w:val="17"/>
                          </w:rPr>
                          <w:t>then</w:t>
                        </w:r>
                        <w:proofErr w:type="gramEnd"/>
                        <w:r w:rsidRPr="00E232F1">
                          <w:rPr>
                            <w:rFonts w:ascii="Verdana" w:eastAsia="Times New Roman" w:hAnsi="Verdana" w:cs="Times New Roman"/>
                            <w:color w:val="333333"/>
                            <w:sz w:val="17"/>
                            <w:szCs w:val="17"/>
                          </w:rPr>
                          <w:t xml:space="preserve"> act.</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Futuristic®</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Futuristic theme </w:t>
                        </w:r>
                        <w:proofErr w:type="gramStart"/>
                        <w:r w:rsidRPr="00E232F1">
                          <w:rPr>
                            <w:rFonts w:ascii="Verdana" w:eastAsia="Times New Roman" w:hAnsi="Verdana" w:cs="Times New Roman"/>
                            <w:color w:val="333333"/>
                            <w:sz w:val="17"/>
                            <w:szCs w:val="17"/>
                          </w:rPr>
                          <w:t>are inspired</w:t>
                        </w:r>
                        <w:proofErr w:type="gramEnd"/>
                        <w:r w:rsidRPr="00E232F1">
                          <w:rPr>
                            <w:rFonts w:ascii="Verdana" w:eastAsia="Times New Roman" w:hAnsi="Verdana" w:cs="Times New Roman"/>
                            <w:color w:val="333333"/>
                            <w:sz w:val="17"/>
                            <w:szCs w:val="17"/>
                          </w:rPr>
                          <w:t xml:space="preserve"> by the future and what could be. They inspire others with their visions of the future.</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Harmony®</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Harmony theme look for consensus. They don't enjoy conflict; rather, they seek areas of agreement.</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Ideation®</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Ideation theme </w:t>
                        </w:r>
                        <w:proofErr w:type="gramStart"/>
                        <w:r w:rsidRPr="00E232F1">
                          <w:rPr>
                            <w:rFonts w:ascii="Verdana" w:eastAsia="Times New Roman" w:hAnsi="Verdana" w:cs="Times New Roman"/>
                            <w:color w:val="333333"/>
                            <w:sz w:val="17"/>
                            <w:szCs w:val="17"/>
                          </w:rPr>
                          <w:t>are fascinated</w:t>
                        </w:r>
                        <w:proofErr w:type="gramEnd"/>
                        <w:r w:rsidRPr="00E232F1">
                          <w:rPr>
                            <w:rFonts w:ascii="Verdana" w:eastAsia="Times New Roman" w:hAnsi="Verdana" w:cs="Times New Roman"/>
                            <w:color w:val="333333"/>
                            <w:sz w:val="17"/>
                            <w:szCs w:val="17"/>
                          </w:rPr>
                          <w:t xml:space="preserve"> by ideas. They are able to find connections between seemingly disparate phenomena.</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 xml:space="preserve">Inclusiveness® / </w:t>
                        </w:r>
                        <w:proofErr w:type="spellStart"/>
                        <w:r w:rsidRPr="00E232F1">
                          <w:rPr>
                            <w:rFonts w:ascii="Verdana" w:eastAsia="Times New Roman" w:hAnsi="Verdana" w:cs="Times New Roman"/>
                            <w:b/>
                            <w:bCs/>
                            <w:color w:val="333333"/>
                            <w:sz w:val="17"/>
                            <w:szCs w:val="17"/>
                          </w:rPr>
                          <w:t>Includer</w:t>
                        </w:r>
                        <w:proofErr w:type="spellEnd"/>
                        <w:r w:rsidRPr="00E232F1">
                          <w:rPr>
                            <w:rFonts w:ascii="Verdana" w:eastAsia="Times New Roman" w:hAnsi="Verdana" w:cs="Times New Roman"/>
                            <w:b/>
                            <w:bCs/>
                            <w:color w:val="333333"/>
                            <w:sz w:val="17"/>
                            <w:szCs w:val="17"/>
                          </w:rPr>
                          <w:t>®</w:t>
                        </w:r>
                        <w:r w:rsidRPr="00E232F1">
                          <w:rPr>
                            <w:rFonts w:ascii="Verdana" w:eastAsia="Times New Roman" w:hAnsi="Verdana" w:cs="Times New Roman"/>
                            <w:color w:val="333333"/>
                            <w:sz w:val="17"/>
                            <w:szCs w:val="17"/>
                          </w:rPr>
                          <w:t xml:space="preserve"> </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Inclusiveness theme are accepting of others. They show awareness of those who feel left out, and make an effort to include them.</w:t>
                        </w:r>
                      </w:p>
                    </w:tc>
                  </w:tr>
                  <w:tr w:rsidR="00E232F1" w:rsidRPr="00E232F1" w:rsidTr="00E232F1">
                    <w:trPr>
                      <w:trHeight w:val="949"/>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Individualization®</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Individualization theme are intrigued with the unique qualities of each person. They have a gift for figuring out how people who are different can work together productively.</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Input®</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Input theme have a craving to know more. Often they like to collect and archive all kinds of information.</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lastRenderedPageBreak/>
                          <w:t>Intellection®</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 xml:space="preserve">People strong in the Intellection theme </w:t>
                        </w:r>
                        <w:proofErr w:type="gramStart"/>
                        <w:r w:rsidRPr="00E232F1">
                          <w:rPr>
                            <w:rFonts w:ascii="Verdana" w:eastAsia="Times New Roman" w:hAnsi="Verdana" w:cs="Times New Roman"/>
                            <w:color w:val="333333"/>
                            <w:sz w:val="17"/>
                            <w:szCs w:val="17"/>
                          </w:rPr>
                          <w:t>are characterized</w:t>
                        </w:r>
                        <w:proofErr w:type="gramEnd"/>
                        <w:r w:rsidRPr="00E232F1">
                          <w:rPr>
                            <w:rFonts w:ascii="Verdana" w:eastAsia="Times New Roman" w:hAnsi="Verdana" w:cs="Times New Roman"/>
                            <w:color w:val="333333"/>
                            <w:sz w:val="17"/>
                            <w:szCs w:val="17"/>
                          </w:rPr>
                          <w:t xml:space="preserve"> by their intellectual activity. They are introspective and appreciate intellectual discussions.</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Learner®</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Learner theme have a great desire to learn and want to continuously improve. In particular, the process of learning, rather than the outcome, excites them.</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Maximizer®</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Maximizer theme focus on strengths as a way to stimulate personal and group excellence. They seek to transform something strong into something superb.</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Positivity®</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Positivity theme have an enthusiasm that is contagious. They are upbeat and can get others excited about what they are going to do.</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Relator®</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who are strong in the Relator theme enjoy close relationships with others. They find deep satisfaction in working hard with friends to achieve a goal.</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Responsibility®</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Responsibility theme take psychological ownership of what they say they will do. They are committed to stable values such as honesty and loyalty.</w:t>
                        </w:r>
                      </w:p>
                    </w:tc>
                  </w:tr>
                  <w:tr w:rsidR="00E232F1" w:rsidRPr="00E232F1" w:rsidTr="00E232F1">
                    <w:trPr>
                      <w:trHeight w:val="301"/>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Restorative®</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Restorative theme are adept at dealing with problems. They are good at figuring out what is wrong and resolving it.</w:t>
                        </w:r>
                      </w:p>
                    </w:tc>
                  </w:tr>
                  <w:tr w:rsidR="00E232F1" w:rsidRPr="00E232F1" w:rsidTr="00E232F1">
                    <w:trPr>
                      <w:trHeight w:val="618"/>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Self-Assurance®</w:t>
                        </w:r>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Self-assurance theme feel confident in their ability to manage their own lives. They possess an inner compass that gives them confidence that their decisions are right.</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Significance®</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Significance theme want to be very important in the eyes of others. They are independent and want to be recognized.</w:t>
                        </w:r>
                      </w:p>
                    </w:tc>
                  </w:tr>
                  <w:tr w:rsidR="00E232F1" w:rsidRPr="00E232F1" w:rsidTr="00E232F1">
                    <w:trPr>
                      <w:trHeight w:val="633"/>
                      <w:tblCellSpacing w:w="0" w:type="dxa"/>
                    </w:trPr>
                    <w:tc>
                      <w:tcPr>
                        <w:tcW w:w="754"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proofErr w:type="spellStart"/>
                        <w:r w:rsidRPr="00E232F1">
                          <w:rPr>
                            <w:rFonts w:ascii="Verdana" w:eastAsia="Times New Roman" w:hAnsi="Verdana" w:cs="Times New Roman"/>
                            <w:b/>
                            <w:bCs/>
                            <w:color w:val="333333"/>
                            <w:sz w:val="17"/>
                            <w:szCs w:val="17"/>
                          </w:rPr>
                          <w:t>Strategic</w:t>
                        </w:r>
                        <w:r w:rsidRPr="00E232F1">
                          <w:rPr>
                            <w:rFonts w:ascii="Verdana" w:eastAsia="Times New Roman" w:hAnsi="Verdana" w:cs="Times New Roman"/>
                            <w:b/>
                            <w:bCs/>
                            <w:color w:val="333333"/>
                            <w:sz w:val="17"/>
                            <w:szCs w:val="17"/>
                            <w:vertAlign w:val="superscript"/>
                          </w:rPr>
                          <w:t>TM</w:t>
                        </w:r>
                        <w:proofErr w:type="spellEnd"/>
                      </w:p>
                    </w:tc>
                    <w:tc>
                      <w:tcPr>
                        <w:tcW w:w="4246" w:type="pct"/>
                        <w:tcBorders>
                          <w:top w:val="outset" w:sz="6" w:space="0" w:color="auto"/>
                          <w:left w:val="outset" w:sz="6" w:space="0" w:color="auto"/>
                          <w:bottom w:val="outset" w:sz="6" w:space="0" w:color="auto"/>
                          <w:right w:val="outset" w:sz="6" w:space="0" w:color="auto"/>
                        </w:tcBorders>
                        <w:shd w:val="clear" w:color="auto" w:fill="EEEEEE"/>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Strategic theme create alternative ways to proceed. Faced with any given scenario, they can quickly spot the relevant patterns and issues.</w:t>
                        </w:r>
                      </w:p>
                    </w:tc>
                  </w:tr>
                  <w:tr w:rsidR="00E232F1" w:rsidRPr="00E232F1" w:rsidTr="00E232F1">
                    <w:trPr>
                      <w:trHeight w:val="934"/>
                      <w:tblCellSpacing w:w="0" w:type="dxa"/>
                    </w:trPr>
                    <w:tc>
                      <w:tcPr>
                        <w:tcW w:w="754"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b/>
                            <w:bCs/>
                            <w:color w:val="333333"/>
                            <w:sz w:val="17"/>
                            <w:szCs w:val="17"/>
                          </w:rPr>
                          <w:t>Woo®</w:t>
                        </w:r>
                      </w:p>
                    </w:tc>
                    <w:tc>
                      <w:tcPr>
                        <w:tcW w:w="4246" w:type="pct"/>
                        <w:tcBorders>
                          <w:top w:val="outset" w:sz="6" w:space="0" w:color="auto"/>
                          <w:left w:val="outset" w:sz="6" w:space="0" w:color="auto"/>
                          <w:bottom w:val="outset" w:sz="6" w:space="0" w:color="auto"/>
                          <w:right w:val="outset" w:sz="6" w:space="0" w:color="auto"/>
                        </w:tcBorders>
                        <w:hideMark/>
                      </w:tcPr>
                      <w:p w:rsidR="00E232F1" w:rsidRPr="00E232F1" w:rsidRDefault="00E232F1" w:rsidP="00E232F1">
                        <w:pPr>
                          <w:spacing w:after="0" w:line="312" w:lineRule="atLeast"/>
                          <w:rPr>
                            <w:rFonts w:ascii="Verdana" w:eastAsia="Times New Roman" w:hAnsi="Verdana" w:cs="Times New Roman"/>
                            <w:color w:val="333333"/>
                            <w:sz w:val="17"/>
                            <w:szCs w:val="17"/>
                          </w:rPr>
                        </w:pPr>
                        <w:r w:rsidRPr="00E232F1">
                          <w:rPr>
                            <w:rFonts w:ascii="Verdana" w:eastAsia="Times New Roman" w:hAnsi="Verdana" w:cs="Times New Roman"/>
                            <w:color w:val="333333"/>
                            <w:sz w:val="17"/>
                            <w:szCs w:val="17"/>
                          </w:rPr>
                          <w:t>People strong in the Woo theme love the challenge of meeting new people and winning them over. They derive satisfaction from breaking the ice and making a connection with another person.</w:t>
                        </w:r>
                      </w:p>
                    </w:tc>
                  </w:tr>
                </w:tbl>
                <w:p w:rsidR="00E232F1" w:rsidRPr="00E232F1" w:rsidRDefault="00E232F1" w:rsidP="00E232F1">
                  <w:pPr>
                    <w:spacing w:before="375" w:after="150" w:line="312" w:lineRule="atLeast"/>
                    <w:outlineLvl w:val="3"/>
                    <w:rPr>
                      <w:rFonts w:ascii="Helvetica" w:eastAsia="Times New Roman" w:hAnsi="Helvetica" w:cs="Helvetica"/>
                      <w:b/>
                      <w:bCs/>
                      <w:color w:val="A10F15"/>
                      <w:sz w:val="26"/>
                      <w:szCs w:val="26"/>
                    </w:rPr>
                  </w:pPr>
                </w:p>
              </w:tc>
            </w:tr>
          </w:tbl>
          <w:p w:rsidR="00E232F1" w:rsidRPr="00E232F1" w:rsidRDefault="00E232F1" w:rsidP="00E232F1">
            <w:pPr>
              <w:shd w:val="clear" w:color="auto" w:fill="F7F7F7"/>
              <w:spacing w:after="75" w:line="312" w:lineRule="atLeast"/>
              <w:jc w:val="center"/>
              <w:rPr>
                <w:rFonts w:ascii="Verdana" w:eastAsia="Times New Roman" w:hAnsi="Verdana" w:cs="Times New Roman"/>
                <w:color w:val="333333"/>
                <w:sz w:val="17"/>
                <w:szCs w:val="17"/>
                <w:lang w:val="en-GB"/>
              </w:rPr>
            </w:pPr>
            <w:r w:rsidRPr="00E232F1">
              <w:rPr>
                <w:rFonts w:ascii="Verdana" w:eastAsia="Times New Roman" w:hAnsi="Verdana" w:cs="Times New Roman"/>
                <w:color w:val="333333"/>
                <w:sz w:val="17"/>
                <w:szCs w:val="17"/>
              </w:rPr>
              <w:lastRenderedPageBreak/>
              <w:t> </w:t>
            </w:r>
            <w:hyperlink r:id="rId8" w:history="1">
              <w:r w:rsidRPr="00C5737F">
                <w:rPr>
                  <w:rStyle w:val="Hyperlink"/>
                  <w:rFonts w:ascii="Verdana" w:eastAsia="Times New Roman" w:hAnsi="Verdana" w:cs="Times New Roman"/>
                  <w:sz w:val="17"/>
                  <w:szCs w:val="17"/>
                </w:rPr>
                <w:t>http://www.strengthstest.com/strengthsfinderthemes/strengths-themes.html</w:t>
              </w:r>
            </w:hyperlink>
            <w:r>
              <w:rPr>
                <w:rFonts w:ascii="Verdana" w:eastAsia="Times New Roman" w:hAnsi="Verdana" w:cs="Times New Roman"/>
                <w:color w:val="333333"/>
                <w:sz w:val="17"/>
                <w:szCs w:val="17"/>
              </w:rPr>
              <w:t xml:space="preserve"> - </w:t>
            </w:r>
            <w:r w:rsidRPr="00E232F1">
              <w:rPr>
                <w:rFonts w:ascii="Verdana" w:eastAsia="Times New Roman" w:hAnsi="Verdana" w:cs="Times New Roman"/>
                <w:color w:val="333333"/>
                <w:sz w:val="17"/>
                <w:szCs w:val="17"/>
                <w:lang w:val="en-GB"/>
              </w:rPr>
              <w:t xml:space="preserve">Copyright 2005-2014, StrengthsTest.com (Reveal Ventures, LLC) - All rights </w:t>
            </w:r>
          </w:p>
        </w:tc>
      </w:tr>
    </w:tbl>
    <w:p w:rsidR="00407E15" w:rsidRPr="00E232F1" w:rsidRDefault="00407E15" w:rsidP="00E232F1">
      <w:pPr>
        <w:spacing w:after="15" w:line="312" w:lineRule="atLeast"/>
        <w:jc w:val="center"/>
        <w:rPr>
          <w:rFonts w:ascii="Verdana" w:eastAsia="Times New Roman" w:hAnsi="Verdana" w:cs="Times New Roman"/>
          <w:color w:val="333333"/>
          <w:sz w:val="17"/>
          <w:szCs w:val="17"/>
          <w:lang w:val="en-GB"/>
        </w:rPr>
      </w:pPr>
    </w:p>
    <w:sectPr w:rsidR="00407E15" w:rsidRPr="00E232F1" w:rsidSect="00E232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EA2"/>
    <w:multiLevelType w:val="multilevel"/>
    <w:tmpl w:val="118C9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A056E"/>
    <w:multiLevelType w:val="multilevel"/>
    <w:tmpl w:val="0FA6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F1"/>
    <w:rsid w:val="00407E15"/>
    <w:rsid w:val="005D1F4C"/>
    <w:rsid w:val="00E2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1"/>
    <w:rPr>
      <w:rFonts w:ascii="Tahoma" w:hAnsi="Tahoma" w:cs="Tahoma"/>
      <w:sz w:val="16"/>
      <w:szCs w:val="16"/>
    </w:rPr>
  </w:style>
  <w:style w:type="character" w:styleId="Hyperlink">
    <w:name w:val="Hyperlink"/>
    <w:basedOn w:val="DefaultParagraphFont"/>
    <w:uiPriority w:val="99"/>
    <w:unhideWhenUsed/>
    <w:rsid w:val="00E23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1"/>
    <w:rPr>
      <w:rFonts w:ascii="Tahoma" w:hAnsi="Tahoma" w:cs="Tahoma"/>
      <w:sz w:val="16"/>
      <w:szCs w:val="16"/>
    </w:rPr>
  </w:style>
  <w:style w:type="character" w:styleId="Hyperlink">
    <w:name w:val="Hyperlink"/>
    <w:basedOn w:val="DefaultParagraphFont"/>
    <w:uiPriority w:val="99"/>
    <w:unhideWhenUsed/>
    <w:rsid w:val="00E2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8582">
      <w:bodyDiv w:val="1"/>
      <w:marLeft w:val="0"/>
      <w:marRight w:val="0"/>
      <w:marTop w:val="0"/>
      <w:marBottom w:val="15"/>
      <w:divBdr>
        <w:top w:val="none" w:sz="0" w:space="0" w:color="auto"/>
        <w:left w:val="none" w:sz="0" w:space="0" w:color="auto"/>
        <w:bottom w:val="none" w:sz="0" w:space="0" w:color="auto"/>
        <w:right w:val="none" w:sz="0" w:space="0" w:color="auto"/>
      </w:divBdr>
      <w:divsChild>
        <w:div w:id="816722274">
          <w:marLeft w:val="0"/>
          <w:marRight w:val="0"/>
          <w:marTop w:val="0"/>
          <w:marBottom w:val="0"/>
          <w:divBdr>
            <w:top w:val="none" w:sz="0" w:space="0" w:color="auto"/>
            <w:left w:val="none" w:sz="0" w:space="0" w:color="auto"/>
            <w:bottom w:val="none" w:sz="0" w:space="0" w:color="auto"/>
            <w:right w:val="none" w:sz="0" w:space="0" w:color="auto"/>
          </w:divBdr>
          <w:divsChild>
            <w:div w:id="423846205">
              <w:marLeft w:val="0"/>
              <w:marRight w:val="0"/>
              <w:marTop w:val="0"/>
              <w:marBottom w:val="0"/>
              <w:divBdr>
                <w:top w:val="none" w:sz="0" w:space="0" w:color="auto"/>
                <w:left w:val="none" w:sz="0" w:space="0" w:color="auto"/>
                <w:bottom w:val="none" w:sz="0" w:space="0" w:color="auto"/>
                <w:right w:val="none" w:sz="0" w:space="0" w:color="auto"/>
              </w:divBdr>
              <w:divsChild>
                <w:div w:id="1068386377">
                  <w:marLeft w:val="0"/>
                  <w:marRight w:val="3750"/>
                  <w:marTop w:val="0"/>
                  <w:marBottom w:val="0"/>
                  <w:divBdr>
                    <w:top w:val="none" w:sz="0" w:space="0" w:color="auto"/>
                    <w:left w:val="none" w:sz="0" w:space="0" w:color="auto"/>
                    <w:bottom w:val="none" w:sz="0" w:space="0" w:color="auto"/>
                    <w:right w:val="none" w:sz="0" w:space="0" w:color="auto"/>
                  </w:divBdr>
                </w:div>
                <w:div w:id="1542016443">
                  <w:marLeft w:val="315"/>
                  <w:marRight w:val="315"/>
                  <w:marTop w:val="0"/>
                  <w:marBottom w:val="0"/>
                  <w:divBdr>
                    <w:top w:val="none" w:sz="0" w:space="0" w:color="auto"/>
                    <w:left w:val="none" w:sz="0" w:space="0" w:color="auto"/>
                    <w:bottom w:val="none" w:sz="0" w:space="0" w:color="auto"/>
                    <w:right w:val="none" w:sz="0" w:space="0" w:color="auto"/>
                  </w:divBdr>
                  <w:divsChild>
                    <w:div w:id="2025932027">
                      <w:marLeft w:val="0"/>
                      <w:marRight w:val="0"/>
                      <w:marTop w:val="0"/>
                      <w:marBottom w:val="0"/>
                      <w:divBdr>
                        <w:top w:val="none" w:sz="0" w:space="0" w:color="auto"/>
                        <w:left w:val="single" w:sz="6" w:space="6" w:color="CCCCCC"/>
                        <w:bottom w:val="none" w:sz="0" w:space="0" w:color="auto"/>
                        <w:right w:val="single" w:sz="6" w:space="6" w:color="CCCCCC"/>
                      </w:divBdr>
                      <w:divsChild>
                        <w:div w:id="61521616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3954">
              <w:marLeft w:val="0"/>
              <w:marRight w:val="0"/>
              <w:marTop w:val="0"/>
              <w:marBottom w:val="0"/>
              <w:divBdr>
                <w:top w:val="none" w:sz="0" w:space="0" w:color="auto"/>
                <w:left w:val="none" w:sz="0" w:space="0" w:color="auto"/>
                <w:bottom w:val="none" w:sz="0" w:space="0" w:color="auto"/>
                <w:right w:val="none" w:sz="0" w:space="0" w:color="auto"/>
              </w:divBdr>
              <w:divsChild>
                <w:div w:id="1377387014">
                  <w:marLeft w:val="0"/>
                  <w:marRight w:val="0"/>
                  <w:marTop w:val="0"/>
                  <w:marBottom w:val="0"/>
                  <w:divBdr>
                    <w:top w:val="none" w:sz="0" w:space="0" w:color="auto"/>
                    <w:left w:val="none" w:sz="0" w:space="0" w:color="auto"/>
                    <w:bottom w:val="none" w:sz="0" w:space="0" w:color="auto"/>
                    <w:right w:val="none" w:sz="0" w:space="0" w:color="auto"/>
                  </w:divBdr>
                  <w:divsChild>
                    <w:div w:id="20351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ngthstest.com/strengthsfinderthemes/strengths-themes.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ngthstest.com/component/mailto/?tmpl=component&amp;link=aHR0cDovL3d3dy5zdHJlbmd0aHN0ZXN0LmNvbS9zdHJlbmd0aHNmaW5kZXJ0aGVtZXMvc3RyZW5ndGhzLXRoZW1lcy80OS1zdHJlbmd0aHMtZmluZGVyLXRoZW1lcy5odG1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KIEFER</dc:creator>
  <cp:lastModifiedBy>KIEFER</cp:lastModifiedBy>
  <cp:revision>3</cp:revision>
  <cp:lastPrinted>2015-04-30T14:39:00Z</cp:lastPrinted>
  <dcterms:created xsi:type="dcterms:W3CDTF">2015-04-30T14:42:00Z</dcterms:created>
  <dcterms:modified xsi:type="dcterms:W3CDTF">2015-04-30T14:42:00Z</dcterms:modified>
</cp:coreProperties>
</file>